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A97C9"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ICONFST’26</w:t>
      </w:r>
    </w:p>
    <w:p w14:paraId="2BFDBF08"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OFFICIAL EDITABLE MANUSCRIPT TEMPLATE</w:t>
      </w:r>
    </w:p>
    <w:p w14:paraId="4096548C" w14:textId="77777777" w:rsidR="0066667B" w:rsidRPr="005B6FB7" w:rsidRDefault="00000000" w:rsidP="005B6FB7">
      <w:pPr>
        <w:pStyle w:val="Title"/>
        <w:spacing w:after="0" w:line="360" w:lineRule="auto"/>
        <w:jc w:val="center"/>
        <w:rPr>
          <w:rFonts w:ascii="Times New Roman" w:hAnsi="Times New Roman" w:cs="Times New Roman"/>
          <w:color w:val="auto"/>
          <w:sz w:val="24"/>
          <w:szCs w:val="24"/>
        </w:rPr>
      </w:pPr>
      <w:r w:rsidRPr="005B6FB7">
        <w:rPr>
          <w:rFonts w:ascii="Times New Roman" w:hAnsi="Times New Roman" w:cs="Times New Roman"/>
          <w:color w:val="auto"/>
          <w:sz w:val="24"/>
          <w:szCs w:val="24"/>
        </w:rPr>
        <w:t>[Concise and Informative Title of the Paper]</w:t>
      </w:r>
    </w:p>
    <w:p w14:paraId="62365301" w14:textId="77777777" w:rsidR="0066667B" w:rsidRPr="005B6FB7" w:rsidRDefault="00000000" w:rsidP="005B6FB7">
      <w:pPr>
        <w:pStyle w:val="Subtitle"/>
        <w:spacing w:after="0"/>
        <w:jc w:val="center"/>
        <w:rPr>
          <w:rFonts w:ascii="Times New Roman" w:hAnsi="Times New Roman" w:cs="Times New Roman"/>
          <w:color w:val="auto"/>
        </w:rPr>
      </w:pPr>
      <w:r w:rsidRPr="005B6FB7">
        <w:rPr>
          <w:rFonts w:ascii="Times New Roman" w:hAnsi="Times New Roman" w:cs="Times New Roman"/>
          <w:color w:val="auto"/>
        </w:rPr>
        <w:t>Delete all bracketed instructions before submission</w:t>
      </w:r>
    </w:p>
    <w:p w14:paraId="591B2687"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Theme: Sustainable Research from Gown to Town: Bridging the Academia and Industry Divide</w:t>
      </w:r>
    </w:p>
    <w:p w14:paraId="01A1E8BB" w14:textId="77777777" w:rsidR="0066667B" w:rsidRPr="005B6FB7" w:rsidRDefault="00000000" w:rsidP="005B6FB7">
      <w:pPr>
        <w:spacing w:after="0"/>
        <w:jc w:val="center"/>
        <w:rPr>
          <w:rFonts w:cs="Times New Roman"/>
          <w:color w:val="auto"/>
          <w:szCs w:val="24"/>
        </w:rPr>
      </w:pPr>
      <w:r w:rsidRPr="005B6FB7">
        <w:rPr>
          <w:rFonts w:cs="Times New Roman"/>
          <w:color w:val="auto"/>
          <w:szCs w:val="24"/>
        </w:rPr>
        <w:t>23–26 August 2026  |  Prince Dapo Abiodun CON Leadership Hall  |  Hybrid</w:t>
      </w:r>
    </w:p>
    <w:p w14:paraId="3B69FFB0"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[First Author Full Name]¹, [Second Author Full Name]², and [Third Author Full Name]¹*</w:t>
      </w:r>
    </w:p>
    <w:p w14:paraId="6C82CDCA" w14:textId="77777777" w:rsidR="0066667B" w:rsidRPr="005B6FB7" w:rsidRDefault="00000000" w:rsidP="005B6FB7">
      <w:pPr>
        <w:spacing w:after="0"/>
        <w:jc w:val="center"/>
        <w:rPr>
          <w:rFonts w:cs="Times New Roman"/>
          <w:color w:val="auto"/>
          <w:szCs w:val="24"/>
        </w:rPr>
      </w:pPr>
      <w:r w:rsidRPr="005B6FB7">
        <w:rPr>
          <w:rFonts w:cs="Times New Roman"/>
          <w:i/>
          <w:color w:val="auto"/>
          <w:szCs w:val="24"/>
        </w:rPr>
        <w:t>¹[Department/Unit, Institution, City, State/Region, Country]</w:t>
      </w:r>
    </w:p>
    <w:p w14:paraId="711DB54B" w14:textId="77777777" w:rsidR="0066667B" w:rsidRPr="005B6FB7" w:rsidRDefault="00000000" w:rsidP="005B6FB7">
      <w:pPr>
        <w:spacing w:after="0"/>
        <w:jc w:val="center"/>
        <w:rPr>
          <w:rFonts w:cs="Times New Roman"/>
          <w:color w:val="auto"/>
          <w:szCs w:val="24"/>
        </w:rPr>
      </w:pPr>
      <w:r w:rsidRPr="005B6FB7">
        <w:rPr>
          <w:rFonts w:cs="Times New Roman"/>
          <w:i/>
          <w:color w:val="auto"/>
          <w:szCs w:val="24"/>
        </w:rPr>
        <w:t>²[Department/Unit, Institution, City, State/Region, Country]</w:t>
      </w:r>
    </w:p>
    <w:p w14:paraId="1BC0E247" w14:textId="77777777" w:rsidR="0066667B" w:rsidRPr="005B6FB7" w:rsidRDefault="00000000" w:rsidP="005B6FB7">
      <w:pPr>
        <w:spacing w:after="0"/>
        <w:jc w:val="center"/>
        <w:rPr>
          <w:rFonts w:cs="Times New Roman"/>
          <w:color w:val="auto"/>
          <w:szCs w:val="24"/>
        </w:rPr>
      </w:pPr>
      <w:r w:rsidRPr="005B6FB7">
        <w:rPr>
          <w:rFonts w:cs="Times New Roman"/>
          <w:color w:val="auto"/>
          <w:szCs w:val="24"/>
        </w:rPr>
        <w:t>*Corresponding author: [email address] | ORCID: [0000-0000-0000-0000]</w:t>
      </w:r>
    </w:p>
    <w:tbl>
      <w:tblPr>
        <w:tblW w:w="0" w:type="auto"/>
        <w:jc w:val="center"/>
        <w:tblLayout w:type="fixed"/>
        <w:tblLook w:val="04A0" w:firstRow="1" w:lastRow="0" w:firstColumn="1" w:lastColumn="0" w:noHBand="0" w:noVBand="1"/>
      </w:tblPr>
      <w:tblGrid>
        <w:gridCol w:w="9547"/>
      </w:tblGrid>
      <w:tr w:rsidR="0066667B" w:rsidRPr="005B6FB7" w14:paraId="3B9B9526" w14:textId="77777777">
        <w:trPr>
          <w:jc w:val="center"/>
        </w:trPr>
        <w:tc>
          <w:tcPr>
            <w:tcW w:w="9547" w:type="dxa"/>
            <w:shd w:val="clear" w:color="auto" w:fill="E8F3EE"/>
            <w:tcMar>
              <w:top w:w="100" w:type="dxa"/>
              <w:left w:w="120" w:type="dxa"/>
              <w:bottom w:w="100" w:type="dxa"/>
              <w:right w:w="120" w:type="dxa"/>
            </w:tcMar>
            <w:vAlign w:val="center"/>
          </w:tcPr>
          <w:p w14:paraId="51B58426" w14:textId="77777777" w:rsidR="0066667B" w:rsidRPr="005B6FB7" w:rsidRDefault="00000000" w:rsidP="005B6FB7">
            <w:pPr>
              <w:spacing w:after="0"/>
              <w:jc w:val="left"/>
              <w:rPr>
                <w:rFonts w:cs="Times New Roman"/>
                <w:color w:val="auto"/>
                <w:szCs w:val="24"/>
              </w:rPr>
            </w:pPr>
            <w:r w:rsidRPr="005B6FB7">
              <w:rPr>
                <w:rFonts w:cs="Times New Roman"/>
                <w:b/>
                <w:color w:val="auto"/>
                <w:szCs w:val="24"/>
              </w:rPr>
              <w:t xml:space="preserve">Template rules.  </w:t>
            </w:r>
            <w:r w:rsidRPr="005B6FB7">
              <w:rPr>
                <w:rFonts w:cs="Times New Roman"/>
                <w:color w:val="auto"/>
                <w:szCs w:val="24"/>
              </w:rPr>
              <w:t>Use Times New Roman 12 pt, 1.5 spacing, and a maximum of 12 pages inclusive of references. Replace bracketed text, retain the styles, and delete all instructional notes before submission.</w:t>
            </w:r>
          </w:p>
        </w:tc>
      </w:tr>
    </w:tbl>
    <w:p w14:paraId="5AB5A97F" w14:textId="77777777" w:rsidR="0066667B" w:rsidRPr="005B6FB7" w:rsidRDefault="0066667B" w:rsidP="005B6FB7">
      <w:pPr>
        <w:spacing w:after="0"/>
        <w:rPr>
          <w:rFonts w:cs="Times New Roman"/>
          <w:color w:val="auto"/>
          <w:szCs w:val="24"/>
        </w:rPr>
      </w:pPr>
    </w:p>
    <w:p w14:paraId="06344D0C"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Abstract</w:t>
      </w:r>
    </w:p>
    <w:p w14:paraId="1F7C8C05" w14:textId="77777777" w:rsidR="0066667B" w:rsidRPr="005B6FB7" w:rsidRDefault="00000000" w:rsidP="005B6FB7">
      <w:pPr>
        <w:spacing w:after="0"/>
        <w:rPr>
          <w:rFonts w:cs="Times New Roman"/>
          <w:color w:val="auto"/>
          <w:szCs w:val="24"/>
        </w:rPr>
      </w:pPr>
      <w:r w:rsidRPr="005B6FB7">
        <w:rPr>
          <w:rFonts w:cs="Times New Roman"/>
          <w:i/>
          <w:color w:val="auto"/>
          <w:szCs w:val="24"/>
        </w:rPr>
        <w:t>[Maximum 200 words. Briefly state the background/problem, objective, methods, principal quantitative or qualitative results, conclusion, and practical or industry implication. The abstract must be self-contained and must not contain citations, tables, figures, equations, or undefined abbreviations.]</w:t>
      </w:r>
    </w:p>
    <w:p w14:paraId="08145A4F" w14:textId="77777777" w:rsidR="0066667B" w:rsidRPr="005B6FB7" w:rsidRDefault="00000000" w:rsidP="005B6FB7">
      <w:pPr>
        <w:spacing w:after="0"/>
        <w:rPr>
          <w:rFonts w:cs="Times New Roman"/>
          <w:color w:val="auto"/>
          <w:szCs w:val="24"/>
        </w:rPr>
      </w:pPr>
      <w:r w:rsidRPr="005B6FB7">
        <w:rPr>
          <w:rFonts w:cs="Times New Roman"/>
          <w:b/>
          <w:color w:val="auto"/>
          <w:szCs w:val="24"/>
        </w:rPr>
        <w:t xml:space="preserve">Keywords: </w:t>
      </w:r>
      <w:r w:rsidRPr="005B6FB7">
        <w:rPr>
          <w:rFonts w:cs="Times New Roman"/>
          <w:i/>
          <w:color w:val="auto"/>
          <w:szCs w:val="24"/>
        </w:rPr>
        <w:t>[keyword 1; keyword 2; keyword 3; keyword 4; keyword 5]</w:t>
      </w:r>
    </w:p>
    <w:p w14:paraId="0FD94EE9"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1. Introduction</w:t>
      </w:r>
    </w:p>
    <w:p w14:paraId="1EB4FBB1" w14:textId="77777777" w:rsidR="0066667B" w:rsidRPr="005B6FB7" w:rsidRDefault="00000000" w:rsidP="005B6FB7">
      <w:pPr>
        <w:spacing w:after="0"/>
        <w:rPr>
          <w:rFonts w:cs="Times New Roman"/>
          <w:color w:val="auto"/>
          <w:szCs w:val="24"/>
        </w:rPr>
      </w:pPr>
      <w:r w:rsidRPr="005B6FB7">
        <w:rPr>
          <w:rFonts w:cs="Times New Roman"/>
          <w:i/>
          <w:color w:val="auto"/>
          <w:szCs w:val="24"/>
        </w:rPr>
        <w:t>[Present the scientific or technological context, the practical or theoretical problem, the most relevant literature, the unresolved gap, the aim or research question, and the paper’s original contribution. Conclude this section by explaining how the work advances sustainable research, industrial application, technology transfer, policy, or societal outcomes.]</w:t>
      </w:r>
    </w:p>
    <w:p w14:paraId="20286DE0"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2. Related Work / Literature Review</w:t>
      </w:r>
    </w:p>
    <w:p w14:paraId="4A0BE32C" w14:textId="77777777" w:rsidR="0066667B" w:rsidRPr="005B6FB7" w:rsidRDefault="00000000" w:rsidP="005B6FB7">
      <w:pPr>
        <w:spacing w:after="0"/>
        <w:rPr>
          <w:rFonts w:cs="Times New Roman"/>
          <w:color w:val="auto"/>
          <w:szCs w:val="24"/>
        </w:rPr>
      </w:pPr>
      <w:r w:rsidRPr="005B6FB7">
        <w:rPr>
          <w:rFonts w:cs="Times New Roman"/>
          <w:i/>
          <w:color w:val="auto"/>
          <w:szCs w:val="24"/>
        </w:rPr>
        <w:t>[Critically synthesise the concepts, theories, methods, and closest empirical studies. Organise the review around ideas or evidence rather than one paragraph per author. Use APA 7 author–date citations, for example, Adeyemi and Chen (2025) or (Adeyemi &amp; Chen, 2025). For three or more authors, use Ibrahim et al. (2026). End with the specific research gap.]</w:t>
      </w:r>
    </w:p>
    <w:p w14:paraId="4516DCAF"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2.1 Conceptual or Theoretical Foundation</w:t>
      </w:r>
    </w:p>
    <w:p w14:paraId="191D0D47" w14:textId="77777777" w:rsidR="0066667B" w:rsidRPr="005B6FB7" w:rsidRDefault="00000000" w:rsidP="005B6FB7">
      <w:pPr>
        <w:spacing w:after="0"/>
        <w:rPr>
          <w:rFonts w:cs="Times New Roman"/>
          <w:color w:val="auto"/>
          <w:szCs w:val="24"/>
        </w:rPr>
      </w:pPr>
      <w:r w:rsidRPr="005B6FB7">
        <w:rPr>
          <w:rFonts w:cs="Times New Roman"/>
          <w:i/>
          <w:color w:val="auto"/>
          <w:szCs w:val="24"/>
        </w:rPr>
        <w:t>[Define the key constructs and explain the theory, model, or analytical framework that guides the study. Include a conceptual framework figure only when it materially improves understanding.]</w:t>
      </w:r>
    </w:p>
    <w:p w14:paraId="0A931F42"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lastRenderedPageBreak/>
        <w:t>2.2 Empirical Review and Research Gap</w:t>
      </w:r>
    </w:p>
    <w:p w14:paraId="4922DEDF" w14:textId="77777777" w:rsidR="0066667B" w:rsidRPr="005B6FB7" w:rsidRDefault="00000000" w:rsidP="005B6FB7">
      <w:pPr>
        <w:spacing w:after="0"/>
        <w:rPr>
          <w:rFonts w:cs="Times New Roman"/>
          <w:color w:val="auto"/>
          <w:szCs w:val="24"/>
        </w:rPr>
      </w:pPr>
      <w:r w:rsidRPr="005B6FB7">
        <w:rPr>
          <w:rFonts w:cs="Times New Roman"/>
          <w:i/>
          <w:color w:val="auto"/>
          <w:szCs w:val="24"/>
        </w:rPr>
        <w:t>[Compare the datasets, contexts, methods, findings, and limitations of the most relevant studies. State precisely what remains unknown and how the present study addresses it.]</w:t>
      </w:r>
    </w:p>
    <w:p w14:paraId="59CCFE2E"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3. Materials and Methods</w:t>
      </w:r>
    </w:p>
    <w:p w14:paraId="28401D81" w14:textId="77777777" w:rsidR="0066667B" w:rsidRPr="005B6FB7" w:rsidRDefault="00000000" w:rsidP="005B6FB7">
      <w:pPr>
        <w:spacing w:after="0"/>
        <w:rPr>
          <w:rFonts w:cs="Times New Roman"/>
          <w:color w:val="auto"/>
          <w:szCs w:val="24"/>
        </w:rPr>
      </w:pPr>
      <w:r w:rsidRPr="005B6FB7">
        <w:rPr>
          <w:rFonts w:cs="Times New Roman"/>
          <w:i/>
          <w:color w:val="auto"/>
          <w:szCs w:val="24"/>
        </w:rPr>
        <w:t>[Give enough detail for a competent researcher to reproduce or critically assess the work. Adapt the subsections below to the discipline; delete those that do not apply.]</w:t>
      </w:r>
    </w:p>
    <w:p w14:paraId="3EB89BD4"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3.1 Research Design and Setting</w:t>
      </w:r>
    </w:p>
    <w:p w14:paraId="4B3EF62C" w14:textId="77777777" w:rsidR="0066667B" w:rsidRPr="005B6FB7" w:rsidRDefault="00000000" w:rsidP="005B6FB7">
      <w:pPr>
        <w:spacing w:after="0"/>
        <w:rPr>
          <w:rFonts w:cs="Times New Roman"/>
          <w:color w:val="auto"/>
          <w:szCs w:val="24"/>
        </w:rPr>
      </w:pPr>
      <w:r w:rsidRPr="005B6FB7">
        <w:rPr>
          <w:rFonts w:cs="Times New Roman"/>
          <w:i/>
          <w:color w:val="auto"/>
          <w:szCs w:val="24"/>
        </w:rPr>
        <w:t>[State the design, location/setting, period, system boundary, research philosophy where relevant, and justification for the design.]</w:t>
      </w:r>
    </w:p>
    <w:p w14:paraId="4976CDE0"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3.2 Population, Sample, Materials, or Dataset</w:t>
      </w:r>
    </w:p>
    <w:p w14:paraId="6DC4E6AF" w14:textId="77777777" w:rsidR="0066667B" w:rsidRPr="005B6FB7" w:rsidRDefault="00000000" w:rsidP="005B6FB7">
      <w:pPr>
        <w:spacing w:after="0"/>
        <w:rPr>
          <w:rFonts w:cs="Times New Roman"/>
          <w:color w:val="auto"/>
          <w:szCs w:val="24"/>
        </w:rPr>
      </w:pPr>
      <w:r w:rsidRPr="005B6FB7">
        <w:rPr>
          <w:rFonts w:cs="Times New Roman"/>
          <w:i/>
          <w:color w:val="auto"/>
          <w:szCs w:val="24"/>
        </w:rPr>
        <w:t>[Describe the population and sampling, specimens/materials, equipment, data sources, inclusion/exclusion criteria, dataset size and variables, or benchmark environment. Justify sample size and identify versions, suppliers, or repositories.]</w:t>
      </w:r>
    </w:p>
    <w:p w14:paraId="35D2BF63"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3.3 Procedure, Instrument, Model, or System</w:t>
      </w:r>
    </w:p>
    <w:p w14:paraId="7104FD86" w14:textId="77777777" w:rsidR="0066667B" w:rsidRPr="005B6FB7" w:rsidRDefault="00000000" w:rsidP="005B6FB7">
      <w:pPr>
        <w:spacing w:after="0"/>
        <w:rPr>
          <w:rFonts w:cs="Times New Roman"/>
          <w:color w:val="auto"/>
          <w:szCs w:val="24"/>
        </w:rPr>
      </w:pPr>
      <w:r w:rsidRPr="005B6FB7">
        <w:rPr>
          <w:rFonts w:cs="Times New Roman"/>
          <w:i/>
          <w:color w:val="auto"/>
          <w:szCs w:val="24"/>
        </w:rPr>
        <w:t>[Describe data collection, instrument validity/reliability, experimental procedure, architecture, algorithm, mathematical model, intervention, controls, and implementation details. Define all variables and assumptions.]</w:t>
      </w:r>
    </w:p>
    <w:p w14:paraId="677EDF3C"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3.4 Data Analysis and Evaluation Metrics</w:t>
      </w:r>
    </w:p>
    <w:p w14:paraId="0946EDD2" w14:textId="77777777" w:rsidR="0066667B" w:rsidRPr="005B6FB7" w:rsidRDefault="00000000" w:rsidP="005B6FB7">
      <w:pPr>
        <w:spacing w:after="0"/>
        <w:rPr>
          <w:rFonts w:cs="Times New Roman"/>
          <w:color w:val="auto"/>
          <w:szCs w:val="24"/>
        </w:rPr>
      </w:pPr>
      <w:r w:rsidRPr="005B6FB7">
        <w:rPr>
          <w:rFonts w:cs="Times New Roman"/>
          <w:i/>
          <w:color w:val="auto"/>
          <w:szCs w:val="24"/>
        </w:rPr>
        <w:t>[Name statistical tests, qualitative analysis, simulation procedures, software and versions, significance level, uncertainty measures, baseline comparisons, validation approach, and performance metrics. Explain formulae and define symbols.]</w:t>
      </w:r>
    </w:p>
    <w:p w14:paraId="011E4FC9"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3.5 Ethical Approval and Reproducibility</w:t>
      </w:r>
    </w:p>
    <w:p w14:paraId="02E771DE" w14:textId="77777777" w:rsidR="0066667B" w:rsidRPr="005B6FB7" w:rsidRDefault="00000000" w:rsidP="005B6FB7">
      <w:pPr>
        <w:spacing w:after="0"/>
        <w:rPr>
          <w:rFonts w:cs="Times New Roman"/>
          <w:color w:val="auto"/>
          <w:szCs w:val="24"/>
        </w:rPr>
      </w:pPr>
      <w:r w:rsidRPr="005B6FB7">
        <w:rPr>
          <w:rFonts w:cs="Times New Roman"/>
          <w:i/>
          <w:color w:val="auto"/>
          <w:szCs w:val="24"/>
        </w:rPr>
        <w:t>[For research involving humans, animals, personal data, or sensitive environments, state the approving body, approval number, and consent process. State where data, code, protocols, or supplementary material can be accessed, subject to lawful restrictions.]</w:t>
      </w:r>
    </w:p>
    <w:p w14:paraId="04080CB2"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4. Results</w:t>
      </w:r>
    </w:p>
    <w:p w14:paraId="43DBCCBC" w14:textId="77777777" w:rsidR="0066667B" w:rsidRPr="005B6FB7" w:rsidRDefault="00000000" w:rsidP="005B6FB7">
      <w:pPr>
        <w:spacing w:after="0"/>
        <w:rPr>
          <w:rFonts w:cs="Times New Roman"/>
          <w:color w:val="auto"/>
          <w:szCs w:val="24"/>
        </w:rPr>
      </w:pPr>
      <w:r w:rsidRPr="005B6FB7">
        <w:rPr>
          <w:rFonts w:cs="Times New Roman"/>
          <w:i/>
          <w:color w:val="auto"/>
          <w:szCs w:val="24"/>
        </w:rPr>
        <w:t>[Report findings in the order of the objectives or research questions. Present evidence without extensive interpretation. Use exact values, uncertainty/effect sizes, and appropriate baseline or robustness comparisons. Do not duplicate all numerical values in both text and tables.]</w:t>
      </w:r>
    </w:p>
    <w:p w14:paraId="624A1F1C" w14:textId="77777777" w:rsidR="0066667B" w:rsidRPr="005B6FB7" w:rsidRDefault="00000000" w:rsidP="005B6FB7">
      <w:pPr>
        <w:spacing w:after="0"/>
        <w:rPr>
          <w:rFonts w:cs="Times New Roman"/>
          <w:color w:val="auto"/>
          <w:szCs w:val="24"/>
        </w:rPr>
      </w:pPr>
      <w:r w:rsidRPr="005B6FB7">
        <w:rPr>
          <w:rFonts w:cs="Times New Roman"/>
          <w:b/>
          <w:color w:val="auto"/>
          <w:szCs w:val="24"/>
        </w:rPr>
        <w:t>Table 1</w:t>
      </w:r>
    </w:p>
    <w:p w14:paraId="50985B99" w14:textId="77777777" w:rsidR="0066667B" w:rsidRPr="005B6FB7" w:rsidRDefault="00000000" w:rsidP="005B6FB7">
      <w:pPr>
        <w:spacing w:after="0"/>
        <w:rPr>
          <w:rFonts w:cs="Times New Roman"/>
          <w:color w:val="auto"/>
          <w:szCs w:val="24"/>
        </w:rPr>
      </w:pPr>
      <w:r w:rsidRPr="005B6FB7">
        <w:rPr>
          <w:rFonts w:cs="Times New Roman"/>
          <w:i/>
          <w:color w:val="auto"/>
          <w:szCs w:val="24"/>
        </w:rPr>
        <w:t>Illustrative Format for a Table Title</w:t>
      </w:r>
    </w:p>
    <w:tbl>
      <w:tblPr>
        <w:tblStyle w:val="TableGrid"/>
        <w:tblW w:w="0" w:type="auto"/>
        <w:jc w:val="center"/>
        <w:tblLayout w:type="fixed"/>
        <w:tblLook w:val="04A0" w:firstRow="1" w:lastRow="0" w:firstColumn="1" w:lastColumn="0" w:noHBand="0" w:noVBand="1"/>
      </w:tblPr>
      <w:tblGrid>
        <w:gridCol w:w="2232"/>
        <w:gridCol w:w="1800"/>
        <w:gridCol w:w="2088"/>
        <w:gridCol w:w="3240"/>
      </w:tblGrid>
      <w:tr w:rsidR="0066667B" w:rsidRPr="005B6FB7" w14:paraId="3CD280D3" w14:textId="77777777">
        <w:trPr>
          <w:tblHeader/>
          <w:jc w:val="center"/>
        </w:trPr>
        <w:tc>
          <w:tcPr>
            <w:tcW w:w="2232" w:type="dxa"/>
            <w:shd w:val="clear" w:color="auto" w:fill="075B45"/>
            <w:tcMar>
              <w:top w:w="100" w:type="dxa"/>
              <w:left w:w="120" w:type="dxa"/>
              <w:bottom w:w="100" w:type="dxa"/>
              <w:right w:w="120" w:type="dxa"/>
            </w:tcMar>
            <w:vAlign w:val="center"/>
          </w:tcPr>
          <w:p w14:paraId="7FFEE208"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Measure</w:t>
            </w:r>
          </w:p>
        </w:tc>
        <w:tc>
          <w:tcPr>
            <w:tcW w:w="1800" w:type="dxa"/>
            <w:shd w:val="clear" w:color="auto" w:fill="075B45"/>
            <w:tcMar>
              <w:top w:w="100" w:type="dxa"/>
              <w:left w:w="120" w:type="dxa"/>
              <w:bottom w:w="100" w:type="dxa"/>
              <w:right w:w="120" w:type="dxa"/>
            </w:tcMar>
            <w:vAlign w:val="center"/>
          </w:tcPr>
          <w:p w14:paraId="70324ADC"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Baseline</w:t>
            </w:r>
          </w:p>
        </w:tc>
        <w:tc>
          <w:tcPr>
            <w:tcW w:w="2088" w:type="dxa"/>
            <w:shd w:val="clear" w:color="auto" w:fill="075B45"/>
            <w:tcMar>
              <w:top w:w="100" w:type="dxa"/>
              <w:left w:w="120" w:type="dxa"/>
              <w:bottom w:w="100" w:type="dxa"/>
              <w:right w:w="120" w:type="dxa"/>
            </w:tcMar>
            <w:vAlign w:val="center"/>
          </w:tcPr>
          <w:p w14:paraId="546EC0CC" w14:textId="77777777" w:rsidR="0066667B" w:rsidRPr="005B6FB7" w:rsidRDefault="00000000" w:rsidP="005B6FB7">
            <w:pPr>
              <w:spacing w:after="0"/>
              <w:jc w:val="center"/>
              <w:rPr>
                <w:rFonts w:cs="Times New Roman"/>
                <w:color w:val="auto"/>
                <w:szCs w:val="24"/>
              </w:rPr>
            </w:pPr>
            <w:r w:rsidRPr="005B6FB7">
              <w:rPr>
                <w:rFonts w:cs="Times New Roman"/>
                <w:b/>
                <w:color w:val="auto"/>
                <w:szCs w:val="24"/>
              </w:rPr>
              <w:t>Proposed method</w:t>
            </w:r>
          </w:p>
        </w:tc>
        <w:tc>
          <w:tcPr>
            <w:tcW w:w="3240" w:type="dxa"/>
            <w:shd w:val="clear" w:color="auto" w:fill="075B45"/>
            <w:tcMar>
              <w:top w:w="100" w:type="dxa"/>
              <w:left w:w="120" w:type="dxa"/>
              <w:bottom w:w="100" w:type="dxa"/>
              <w:right w:w="120" w:type="dxa"/>
            </w:tcMar>
            <w:vAlign w:val="center"/>
          </w:tcPr>
          <w:p w14:paraId="37E73B16" w14:textId="44FCD246" w:rsidR="0066667B" w:rsidRPr="005B6FB7" w:rsidRDefault="005B6FB7" w:rsidP="005B6FB7">
            <w:pPr>
              <w:spacing w:after="0"/>
              <w:jc w:val="center"/>
              <w:rPr>
                <w:rFonts w:cs="Times New Roman"/>
                <w:color w:val="auto"/>
                <w:szCs w:val="24"/>
              </w:rPr>
            </w:pPr>
            <w:r w:rsidRPr="005B6FB7">
              <w:rPr>
                <w:rFonts w:cs="Times New Roman"/>
                <w:b/>
                <w:color w:val="auto"/>
                <w:szCs w:val="24"/>
              </w:rPr>
              <w:t>Change/inference</w:t>
            </w:r>
          </w:p>
        </w:tc>
      </w:tr>
      <w:tr w:rsidR="0066667B" w:rsidRPr="005B6FB7" w14:paraId="694735F5" w14:textId="77777777">
        <w:trPr>
          <w:jc w:val="center"/>
        </w:trPr>
        <w:tc>
          <w:tcPr>
            <w:tcW w:w="2232" w:type="dxa"/>
            <w:tcMar>
              <w:top w:w="100" w:type="dxa"/>
              <w:left w:w="120" w:type="dxa"/>
              <w:bottom w:w="100" w:type="dxa"/>
              <w:right w:w="120" w:type="dxa"/>
            </w:tcMar>
            <w:vAlign w:val="center"/>
          </w:tcPr>
          <w:p w14:paraId="72A50394"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[Metric 1]</w:t>
            </w:r>
          </w:p>
        </w:tc>
        <w:tc>
          <w:tcPr>
            <w:tcW w:w="1800" w:type="dxa"/>
            <w:tcMar>
              <w:top w:w="100" w:type="dxa"/>
              <w:left w:w="120" w:type="dxa"/>
              <w:bottom w:w="100" w:type="dxa"/>
              <w:right w:w="120" w:type="dxa"/>
            </w:tcMar>
            <w:vAlign w:val="center"/>
          </w:tcPr>
          <w:p w14:paraId="3F87384E"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w:t>
            </w:r>
          </w:p>
        </w:tc>
        <w:tc>
          <w:tcPr>
            <w:tcW w:w="2088" w:type="dxa"/>
            <w:tcMar>
              <w:top w:w="100" w:type="dxa"/>
              <w:left w:w="120" w:type="dxa"/>
              <w:bottom w:w="100" w:type="dxa"/>
              <w:right w:w="120" w:type="dxa"/>
            </w:tcMar>
            <w:vAlign w:val="center"/>
          </w:tcPr>
          <w:p w14:paraId="4187E5C6"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w:t>
            </w:r>
          </w:p>
        </w:tc>
        <w:tc>
          <w:tcPr>
            <w:tcW w:w="3240" w:type="dxa"/>
            <w:tcMar>
              <w:top w:w="100" w:type="dxa"/>
              <w:left w:w="120" w:type="dxa"/>
              <w:bottom w:w="100" w:type="dxa"/>
              <w:right w:w="120" w:type="dxa"/>
            </w:tcMar>
            <w:vAlign w:val="center"/>
          </w:tcPr>
          <w:p w14:paraId="1586A3D1"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 or interpretation]</w:t>
            </w:r>
          </w:p>
        </w:tc>
      </w:tr>
      <w:tr w:rsidR="0066667B" w:rsidRPr="005B6FB7" w14:paraId="7598744B" w14:textId="77777777">
        <w:trPr>
          <w:jc w:val="center"/>
        </w:trPr>
        <w:tc>
          <w:tcPr>
            <w:tcW w:w="2232" w:type="dxa"/>
            <w:shd w:val="clear" w:color="auto" w:fill="F3F5F4"/>
            <w:tcMar>
              <w:top w:w="100" w:type="dxa"/>
              <w:left w:w="120" w:type="dxa"/>
              <w:bottom w:w="100" w:type="dxa"/>
              <w:right w:w="120" w:type="dxa"/>
            </w:tcMar>
            <w:vAlign w:val="center"/>
          </w:tcPr>
          <w:p w14:paraId="6BEDD836"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lastRenderedPageBreak/>
              <w:t>[Metric 2]</w:t>
            </w:r>
          </w:p>
        </w:tc>
        <w:tc>
          <w:tcPr>
            <w:tcW w:w="1800" w:type="dxa"/>
            <w:shd w:val="clear" w:color="auto" w:fill="F3F5F4"/>
            <w:tcMar>
              <w:top w:w="100" w:type="dxa"/>
              <w:left w:w="120" w:type="dxa"/>
              <w:bottom w:w="100" w:type="dxa"/>
              <w:right w:w="120" w:type="dxa"/>
            </w:tcMar>
            <w:vAlign w:val="center"/>
          </w:tcPr>
          <w:p w14:paraId="1E8C7226"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w:t>
            </w:r>
          </w:p>
        </w:tc>
        <w:tc>
          <w:tcPr>
            <w:tcW w:w="2088" w:type="dxa"/>
            <w:shd w:val="clear" w:color="auto" w:fill="F3F5F4"/>
            <w:tcMar>
              <w:top w:w="100" w:type="dxa"/>
              <w:left w:w="120" w:type="dxa"/>
              <w:bottom w:w="100" w:type="dxa"/>
              <w:right w:w="120" w:type="dxa"/>
            </w:tcMar>
            <w:vAlign w:val="center"/>
          </w:tcPr>
          <w:p w14:paraId="0D03F041"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w:t>
            </w:r>
          </w:p>
        </w:tc>
        <w:tc>
          <w:tcPr>
            <w:tcW w:w="3240" w:type="dxa"/>
            <w:shd w:val="clear" w:color="auto" w:fill="F3F5F4"/>
            <w:tcMar>
              <w:top w:w="100" w:type="dxa"/>
              <w:left w:w="120" w:type="dxa"/>
              <w:bottom w:w="100" w:type="dxa"/>
              <w:right w:w="120" w:type="dxa"/>
            </w:tcMar>
            <w:vAlign w:val="center"/>
          </w:tcPr>
          <w:p w14:paraId="6B2495EC"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 or interpretation]</w:t>
            </w:r>
          </w:p>
        </w:tc>
      </w:tr>
      <w:tr w:rsidR="0066667B" w:rsidRPr="005B6FB7" w14:paraId="3F5F0DD0" w14:textId="77777777">
        <w:trPr>
          <w:jc w:val="center"/>
        </w:trPr>
        <w:tc>
          <w:tcPr>
            <w:tcW w:w="2232" w:type="dxa"/>
            <w:tcMar>
              <w:top w:w="100" w:type="dxa"/>
              <w:left w:w="120" w:type="dxa"/>
              <w:bottom w:w="100" w:type="dxa"/>
              <w:right w:w="120" w:type="dxa"/>
            </w:tcMar>
            <w:vAlign w:val="center"/>
          </w:tcPr>
          <w:p w14:paraId="74B2614C"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[Metric 3]</w:t>
            </w:r>
          </w:p>
        </w:tc>
        <w:tc>
          <w:tcPr>
            <w:tcW w:w="1800" w:type="dxa"/>
            <w:tcMar>
              <w:top w:w="100" w:type="dxa"/>
              <w:left w:w="120" w:type="dxa"/>
              <w:bottom w:w="100" w:type="dxa"/>
              <w:right w:w="120" w:type="dxa"/>
            </w:tcMar>
            <w:vAlign w:val="center"/>
          </w:tcPr>
          <w:p w14:paraId="7A4B8AC8"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w:t>
            </w:r>
          </w:p>
        </w:tc>
        <w:tc>
          <w:tcPr>
            <w:tcW w:w="2088" w:type="dxa"/>
            <w:tcMar>
              <w:top w:w="100" w:type="dxa"/>
              <w:left w:w="120" w:type="dxa"/>
              <w:bottom w:w="100" w:type="dxa"/>
              <w:right w:w="120" w:type="dxa"/>
            </w:tcMar>
            <w:vAlign w:val="center"/>
          </w:tcPr>
          <w:p w14:paraId="3F180355"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w:t>
            </w:r>
          </w:p>
        </w:tc>
        <w:tc>
          <w:tcPr>
            <w:tcW w:w="3240" w:type="dxa"/>
            <w:tcMar>
              <w:top w:w="100" w:type="dxa"/>
              <w:left w:w="120" w:type="dxa"/>
              <w:bottom w:w="100" w:type="dxa"/>
              <w:right w:w="120" w:type="dxa"/>
            </w:tcMar>
            <w:vAlign w:val="center"/>
          </w:tcPr>
          <w:p w14:paraId="1744A448" w14:textId="77777777" w:rsidR="0066667B" w:rsidRPr="005B6FB7" w:rsidRDefault="00000000" w:rsidP="005B6FB7">
            <w:pPr>
              <w:spacing w:after="0"/>
              <w:jc w:val="left"/>
              <w:rPr>
                <w:rFonts w:cs="Times New Roman"/>
                <w:color w:val="auto"/>
                <w:szCs w:val="24"/>
              </w:rPr>
            </w:pPr>
            <w:r w:rsidRPr="005B6FB7">
              <w:rPr>
                <w:rFonts w:cs="Times New Roman"/>
                <w:color w:val="auto"/>
                <w:szCs w:val="24"/>
              </w:rPr>
              <w:t>[value or interpretation]</w:t>
            </w:r>
          </w:p>
        </w:tc>
      </w:tr>
    </w:tbl>
    <w:p w14:paraId="3CA1AC1F" w14:textId="77777777" w:rsidR="0066667B" w:rsidRPr="005B6FB7" w:rsidRDefault="0066667B" w:rsidP="005B6FB7">
      <w:pPr>
        <w:spacing w:after="0"/>
        <w:rPr>
          <w:rFonts w:cs="Times New Roman"/>
          <w:color w:val="auto"/>
          <w:szCs w:val="24"/>
        </w:rPr>
      </w:pPr>
    </w:p>
    <w:p w14:paraId="2154E6A6" w14:textId="77777777" w:rsidR="0066667B" w:rsidRPr="005B6FB7" w:rsidRDefault="00000000" w:rsidP="005B6FB7">
      <w:pPr>
        <w:spacing w:after="0"/>
        <w:rPr>
          <w:rFonts w:cs="Times New Roman"/>
          <w:color w:val="auto"/>
          <w:szCs w:val="24"/>
        </w:rPr>
      </w:pPr>
      <w:r w:rsidRPr="005B6FB7">
        <w:rPr>
          <w:rFonts w:cs="Times New Roman"/>
          <w:i/>
          <w:color w:val="auto"/>
          <w:szCs w:val="24"/>
        </w:rPr>
        <w:t>Note. [Define abbreviations, units, statistical symbols, sample size, and source or permission information. APA tables normally avoid vertical rules; simplify the table before submission if possible.]</w:t>
      </w:r>
    </w:p>
    <w:p w14:paraId="5121296C" w14:textId="77777777" w:rsidR="0066667B" w:rsidRPr="005B6FB7" w:rsidRDefault="00000000" w:rsidP="005B6FB7">
      <w:pPr>
        <w:spacing w:after="0"/>
        <w:rPr>
          <w:rFonts w:cs="Times New Roman"/>
          <w:color w:val="auto"/>
          <w:szCs w:val="24"/>
        </w:rPr>
      </w:pPr>
      <w:r w:rsidRPr="005B6FB7">
        <w:rPr>
          <w:rFonts w:cs="Times New Roman"/>
          <w:b/>
          <w:color w:val="auto"/>
          <w:szCs w:val="24"/>
        </w:rPr>
        <w:t>Figure 1</w:t>
      </w:r>
    </w:p>
    <w:p w14:paraId="003EFA24" w14:textId="77777777" w:rsidR="0066667B" w:rsidRPr="005B6FB7" w:rsidRDefault="00000000" w:rsidP="005B6FB7">
      <w:pPr>
        <w:spacing w:after="0"/>
        <w:rPr>
          <w:rFonts w:cs="Times New Roman"/>
          <w:color w:val="auto"/>
          <w:szCs w:val="24"/>
        </w:rPr>
      </w:pPr>
      <w:r w:rsidRPr="005B6FB7">
        <w:rPr>
          <w:rFonts w:cs="Times New Roman"/>
          <w:i/>
          <w:color w:val="auto"/>
          <w:szCs w:val="24"/>
        </w:rPr>
        <w:t>Illustrative Format for a Figure Title</w:t>
      </w:r>
    </w:p>
    <w:tbl>
      <w:tblPr>
        <w:tblW w:w="0" w:type="auto"/>
        <w:jc w:val="center"/>
        <w:tblLook w:val="04A0" w:firstRow="1" w:lastRow="0" w:firstColumn="1" w:lastColumn="0" w:noHBand="0" w:noVBand="1"/>
      </w:tblPr>
      <w:tblGrid>
        <w:gridCol w:w="9547"/>
      </w:tblGrid>
      <w:tr w:rsidR="0066667B" w:rsidRPr="005B6FB7" w14:paraId="56771930" w14:textId="77777777">
        <w:trPr>
          <w:jc w:val="center"/>
        </w:trPr>
        <w:tc>
          <w:tcPr>
            <w:tcW w:w="9547" w:type="dxa"/>
            <w:shd w:val="clear" w:color="auto" w:fill="F8FAF9"/>
            <w:tcMar>
              <w:top w:w="100" w:type="dxa"/>
              <w:left w:w="120" w:type="dxa"/>
              <w:bottom w:w="100" w:type="dxa"/>
              <w:right w:w="120" w:type="dxa"/>
            </w:tcMar>
            <w:vAlign w:val="center"/>
          </w:tcPr>
          <w:p w14:paraId="0B0EEBC2" w14:textId="77777777" w:rsidR="0066667B" w:rsidRPr="005B6FB7" w:rsidRDefault="00000000" w:rsidP="005B6FB7">
            <w:pPr>
              <w:spacing w:after="0"/>
              <w:jc w:val="center"/>
              <w:rPr>
                <w:rFonts w:cs="Times New Roman"/>
                <w:color w:val="auto"/>
                <w:szCs w:val="24"/>
              </w:rPr>
            </w:pPr>
            <w:r w:rsidRPr="005B6FB7">
              <w:rPr>
                <w:rFonts w:cs="Times New Roman"/>
                <w:color w:val="auto"/>
                <w:szCs w:val="24"/>
              </w:rPr>
              <w:t>[Insert a clear, publication-quality figure here. Use vector artwork where possible; otherwise use at least 300 dpi for photographs and 600 dpi for line art. Make labels readable and ensure meaning is not conveyed by colour alone.]</w:t>
            </w:r>
          </w:p>
        </w:tc>
      </w:tr>
    </w:tbl>
    <w:p w14:paraId="320E38FF" w14:textId="77777777" w:rsidR="0066667B" w:rsidRPr="005B6FB7" w:rsidRDefault="00000000" w:rsidP="005B6FB7">
      <w:pPr>
        <w:spacing w:after="0"/>
        <w:rPr>
          <w:rFonts w:cs="Times New Roman"/>
          <w:color w:val="auto"/>
          <w:szCs w:val="24"/>
        </w:rPr>
      </w:pPr>
      <w:r w:rsidRPr="005B6FB7">
        <w:rPr>
          <w:rFonts w:cs="Times New Roman"/>
          <w:i/>
          <w:color w:val="auto"/>
          <w:szCs w:val="24"/>
        </w:rPr>
        <w:t>Note. [Explain symbols, error bars, panels, scale, abbreviations, and source/permission information.]</w:t>
      </w:r>
    </w:p>
    <w:p w14:paraId="66AD4EC6"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5. Discussion</w:t>
      </w:r>
    </w:p>
    <w:p w14:paraId="21B3EE5A" w14:textId="77777777" w:rsidR="0066667B" w:rsidRPr="005B6FB7" w:rsidRDefault="00000000" w:rsidP="005B6FB7">
      <w:pPr>
        <w:spacing w:after="0"/>
        <w:rPr>
          <w:rFonts w:cs="Times New Roman"/>
          <w:color w:val="auto"/>
          <w:szCs w:val="24"/>
        </w:rPr>
      </w:pPr>
      <w:r w:rsidRPr="005B6FB7">
        <w:rPr>
          <w:rFonts w:cs="Times New Roman"/>
          <w:i/>
          <w:color w:val="auto"/>
          <w:szCs w:val="24"/>
        </w:rPr>
        <w:t>[Interpret the major findings in relation to the objective and prior evidence. Explain why the results matter, plausible mechanisms, unexpected findings, robustness, and practical implications. Distinguish evidence from speculation and avoid restating the Results section.]</w:t>
      </w:r>
    </w:p>
    <w:p w14:paraId="0ECBC62B"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5.1 Academia–Industry, Policy, or Societal Implications</w:t>
      </w:r>
    </w:p>
    <w:p w14:paraId="3A7E206F" w14:textId="77777777" w:rsidR="0066667B" w:rsidRPr="005B6FB7" w:rsidRDefault="00000000" w:rsidP="005B6FB7">
      <w:pPr>
        <w:spacing w:after="0"/>
        <w:rPr>
          <w:rFonts w:cs="Times New Roman"/>
          <w:color w:val="auto"/>
          <w:szCs w:val="24"/>
        </w:rPr>
      </w:pPr>
      <w:r w:rsidRPr="005B6FB7">
        <w:rPr>
          <w:rFonts w:cs="Times New Roman"/>
          <w:i/>
          <w:color w:val="auto"/>
          <w:szCs w:val="24"/>
        </w:rPr>
        <w:t>[Explain how the result can move from “gown to town”: adoption pathway, implementation requirements, stakeholders, cost/resource implications, standards, scalability, sustainability, knowledge transfer, or commercialisation potential.]</w:t>
      </w:r>
    </w:p>
    <w:p w14:paraId="13AF20BD" w14:textId="77777777" w:rsidR="0066667B" w:rsidRPr="005B6FB7" w:rsidRDefault="00000000" w:rsidP="005B6FB7">
      <w:pPr>
        <w:pStyle w:val="Heading2"/>
        <w:spacing w:before="0" w:after="0"/>
        <w:rPr>
          <w:rFonts w:ascii="Times New Roman" w:hAnsi="Times New Roman" w:cs="Times New Roman"/>
          <w:color w:val="auto"/>
          <w:szCs w:val="24"/>
        </w:rPr>
      </w:pPr>
      <w:r w:rsidRPr="005B6FB7">
        <w:rPr>
          <w:rFonts w:ascii="Times New Roman" w:hAnsi="Times New Roman" w:cs="Times New Roman"/>
          <w:color w:val="auto"/>
          <w:szCs w:val="24"/>
        </w:rPr>
        <w:t>5.2 Limitations</w:t>
      </w:r>
    </w:p>
    <w:p w14:paraId="4087A10B" w14:textId="77777777" w:rsidR="0066667B" w:rsidRPr="005B6FB7" w:rsidRDefault="00000000" w:rsidP="005B6FB7">
      <w:pPr>
        <w:spacing w:after="0"/>
        <w:rPr>
          <w:rFonts w:cs="Times New Roman"/>
          <w:color w:val="auto"/>
          <w:szCs w:val="24"/>
        </w:rPr>
      </w:pPr>
      <w:r w:rsidRPr="005B6FB7">
        <w:rPr>
          <w:rFonts w:cs="Times New Roman"/>
          <w:i/>
          <w:color w:val="auto"/>
          <w:szCs w:val="24"/>
        </w:rPr>
        <w:t>[State limitations candidly, their likely direction or magnitude of effect, and how they constrain interpretation or generalisation.]</w:t>
      </w:r>
    </w:p>
    <w:p w14:paraId="2E39E72F"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6. Conclusion and Recommendations</w:t>
      </w:r>
    </w:p>
    <w:p w14:paraId="7E66B4C9" w14:textId="77777777" w:rsidR="0066667B" w:rsidRPr="005B6FB7" w:rsidRDefault="00000000" w:rsidP="005B6FB7">
      <w:pPr>
        <w:spacing w:after="0"/>
        <w:rPr>
          <w:rFonts w:cs="Times New Roman"/>
          <w:color w:val="auto"/>
          <w:szCs w:val="24"/>
        </w:rPr>
      </w:pPr>
      <w:r w:rsidRPr="005B6FB7">
        <w:rPr>
          <w:rFonts w:cs="Times New Roman"/>
          <w:i/>
          <w:color w:val="auto"/>
          <w:szCs w:val="24"/>
        </w:rPr>
        <w:t>[Provide a concise answer to the objective, the central evidence, contribution to knowledge or practice, and realistic recommendations. Do not introduce new results or merely repeat the abstract. Identify future work only where it follows from the findings and limitations.]</w:t>
      </w:r>
    </w:p>
    <w:p w14:paraId="4532847F"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Acknowledgements</w:t>
      </w:r>
    </w:p>
    <w:p w14:paraId="3E11D12E" w14:textId="77777777" w:rsidR="0066667B" w:rsidRPr="005B6FB7" w:rsidRDefault="00000000" w:rsidP="005B6FB7">
      <w:pPr>
        <w:spacing w:after="0"/>
        <w:rPr>
          <w:rFonts w:cs="Times New Roman"/>
          <w:color w:val="auto"/>
          <w:szCs w:val="24"/>
        </w:rPr>
      </w:pPr>
      <w:r w:rsidRPr="005B6FB7">
        <w:rPr>
          <w:rFonts w:cs="Times New Roman"/>
          <w:i/>
          <w:color w:val="auto"/>
          <w:szCs w:val="24"/>
        </w:rPr>
        <w:t>[Acknowledge non-author contributions, institutional support, technical assistance, or facilities. Delete this section if not applicable.]</w:t>
      </w:r>
    </w:p>
    <w:p w14:paraId="4C92B1C5"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lastRenderedPageBreak/>
        <w:t>Funding</w:t>
      </w:r>
    </w:p>
    <w:p w14:paraId="32BAA729" w14:textId="77777777" w:rsidR="0066667B" w:rsidRPr="005B6FB7" w:rsidRDefault="00000000" w:rsidP="005B6FB7">
      <w:pPr>
        <w:spacing w:after="0"/>
        <w:rPr>
          <w:rFonts w:cs="Times New Roman"/>
          <w:color w:val="auto"/>
          <w:szCs w:val="24"/>
        </w:rPr>
      </w:pPr>
      <w:r w:rsidRPr="005B6FB7">
        <w:rPr>
          <w:rFonts w:cs="Times New Roman"/>
          <w:i/>
          <w:color w:val="auto"/>
          <w:szCs w:val="24"/>
        </w:rPr>
        <w:t>[Name the funder and grant number and describe the funder’s role, or state: “This research received no specific grant from any funding agency in the public, commercial, or not-for-profit sectors.”]</w:t>
      </w:r>
    </w:p>
    <w:p w14:paraId="3DABAC82"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Competing Interests</w:t>
      </w:r>
    </w:p>
    <w:p w14:paraId="7E05BE2E" w14:textId="77777777" w:rsidR="0066667B" w:rsidRPr="005B6FB7" w:rsidRDefault="00000000" w:rsidP="005B6FB7">
      <w:pPr>
        <w:spacing w:after="0"/>
        <w:rPr>
          <w:rFonts w:cs="Times New Roman"/>
          <w:color w:val="auto"/>
          <w:szCs w:val="24"/>
        </w:rPr>
      </w:pPr>
      <w:r w:rsidRPr="005B6FB7">
        <w:rPr>
          <w:rFonts w:cs="Times New Roman"/>
          <w:i/>
          <w:color w:val="auto"/>
          <w:szCs w:val="24"/>
        </w:rPr>
        <w:t>[Disclose relevant financial and non-financial interests, or state: “The authors declare no competing interests.”]</w:t>
      </w:r>
    </w:p>
    <w:p w14:paraId="3D5DEB70"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Author Contributions</w:t>
      </w:r>
    </w:p>
    <w:p w14:paraId="571E03EC" w14:textId="77777777" w:rsidR="0066667B" w:rsidRPr="005B6FB7" w:rsidRDefault="00000000" w:rsidP="005B6FB7">
      <w:pPr>
        <w:spacing w:after="0"/>
        <w:rPr>
          <w:rFonts w:cs="Times New Roman"/>
          <w:color w:val="auto"/>
          <w:szCs w:val="24"/>
        </w:rPr>
      </w:pPr>
      <w:r w:rsidRPr="005B6FB7">
        <w:rPr>
          <w:rFonts w:cs="Times New Roman"/>
          <w:i/>
          <w:color w:val="auto"/>
          <w:szCs w:val="24"/>
        </w:rPr>
        <w:t>[Use initials and CRediT roles where possible, for example: Conceptualization, A.B. and C.D.; methodology, A.B.; software, C.D.; validation, A.B. and E.F.; investigation, E.F.; data curation, C.D.; writing—original draft, A.B.; writing—review and editing, all authors; supervision, E.F. All authors approved the final manuscript.]</w:t>
      </w:r>
    </w:p>
    <w:p w14:paraId="35896594"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Data and Code Availability</w:t>
      </w:r>
    </w:p>
    <w:p w14:paraId="730AA75E" w14:textId="77777777" w:rsidR="0066667B" w:rsidRPr="005B6FB7" w:rsidRDefault="00000000" w:rsidP="005B6FB7">
      <w:pPr>
        <w:spacing w:after="0"/>
        <w:rPr>
          <w:rFonts w:cs="Times New Roman"/>
          <w:color w:val="auto"/>
          <w:szCs w:val="24"/>
        </w:rPr>
      </w:pPr>
      <w:r w:rsidRPr="005B6FB7">
        <w:rPr>
          <w:rFonts w:cs="Times New Roman"/>
          <w:i/>
          <w:color w:val="auto"/>
          <w:szCs w:val="24"/>
        </w:rPr>
        <w:t>[Give repository name, persistent identifier/URL, access conditions, or a justified restriction. Example: “The data and code supporting this study are available in [repository] at [DOI/URL].”]</w:t>
      </w:r>
    </w:p>
    <w:p w14:paraId="7AC3C1B9"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Ethics Approval and Consent</w:t>
      </w:r>
    </w:p>
    <w:p w14:paraId="42EBCAB8" w14:textId="77777777" w:rsidR="0066667B" w:rsidRPr="005B6FB7" w:rsidRDefault="00000000" w:rsidP="005B6FB7">
      <w:pPr>
        <w:spacing w:after="0"/>
        <w:rPr>
          <w:rFonts w:cs="Times New Roman"/>
          <w:color w:val="auto"/>
          <w:szCs w:val="24"/>
        </w:rPr>
      </w:pPr>
      <w:r w:rsidRPr="005B6FB7">
        <w:rPr>
          <w:rFonts w:cs="Times New Roman"/>
          <w:i/>
          <w:color w:val="auto"/>
          <w:szCs w:val="24"/>
        </w:rPr>
        <w:t>[State approving committee and reference number, informed-consent arrangements, and consent for publication where applicable. For studies not requiring approval, state the reason or delete this section if permitted.]</w:t>
      </w:r>
    </w:p>
    <w:p w14:paraId="6ACCE010"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Declaration of Generative AI and AI-Assisted Technologies in the Writing Process</w:t>
      </w:r>
    </w:p>
    <w:p w14:paraId="50BCC33E" w14:textId="77777777" w:rsidR="0066667B" w:rsidRPr="005B6FB7" w:rsidRDefault="00000000" w:rsidP="005B6FB7">
      <w:pPr>
        <w:spacing w:after="0"/>
        <w:rPr>
          <w:rFonts w:cs="Times New Roman"/>
          <w:color w:val="auto"/>
          <w:szCs w:val="24"/>
        </w:rPr>
      </w:pPr>
      <w:r w:rsidRPr="005B6FB7">
        <w:rPr>
          <w:rFonts w:cs="Times New Roman"/>
          <w:i/>
          <w:color w:val="auto"/>
          <w:szCs w:val="24"/>
        </w:rPr>
        <w:t>[If used: “During the preparation of this work, the author(s) used [tool/service and version] for [purpose]. The author(s) reviewed and edited the output, verified all facts and sources, and accept full responsibility for the content of the paper.” If not used: “The authors declare that no generative AI or AI-assisted technology was used in preparing this manuscript.” Basic spelling and grammar checking need not be declared.]</w:t>
      </w:r>
    </w:p>
    <w:p w14:paraId="749AFE0F"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References</w:t>
      </w:r>
    </w:p>
    <w:p w14:paraId="79116BCC" w14:textId="77777777" w:rsidR="0066667B" w:rsidRPr="005B6FB7" w:rsidRDefault="00000000" w:rsidP="005B6FB7">
      <w:pPr>
        <w:spacing w:after="0"/>
        <w:rPr>
          <w:rFonts w:cs="Times New Roman"/>
          <w:color w:val="auto"/>
          <w:szCs w:val="24"/>
        </w:rPr>
      </w:pPr>
      <w:r w:rsidRPr="005B6FB7">
        <w:rPr>
          <w:rFonts w:cs="Times New Roman"/>
          <w:i/>
          <w:color w:val="auto"/>
          <w:szCs w:val="24"/>
        </w:rPr>
        <w:t>[List only cited works in alphabetical order. Apply a 0.5-inch hanging indent and single spacing within each entry. Verify every DOI and URL. The entries below are format models—replace them with your actual sources.]</w:t>
      </w:r>
    </w:p>
    <w:p w14:paraId="2C61761C" w14:textId="77777777" w:rsidR="0066667B" w:rsidRPr="005B6FB7" w:rsidRDefault="00000000" w:rsidP="005B6FB7">
      <w:pPr>
        <w:spacing w:after="0"/>
        <w:ind w:left="720" w:hanging="720"/>
        <w:rPr>
          <w:rFonts w:cs="Times New Roman"/>
          <w:color w:val="auto"/>
          <w:szCs w:val="24"/>
        </w:rPr>
      </w:pPr>
      <w:r w:rsidRPr="005B6FB7">
        <w:rPr>
          <w:rFonts w:cs="Times New Roman"/>
          <w:color w:val="auto"/>
          <w:szCs w:val="24"/>
        </w:rPr>
        <w:t>Author, A. A., &amp; Author, B. B. (2025). Title of the article in sentence case. Journal Title, 18(2), 101–118. https://doi.org/10.xxxx/xxxxx</w:t>
      </w:r>
    </w:p>
    <w:p w14:paraId="31FCD389" w14:textId="77777777" w:rsidR="0066667B" w:rsidRPr="005B6FB7" w:rsidRDefault="00000000" w:rsidP="005B6FB7">
      <w:pPr>
        <w:spacing w:after="0"/>
        <w:ind w:left="720" w:hanging="720"/>
        <w:rPr>
          <w:rFonts w:cs="Times New Roman"/>
          <w:color w:val="auto"/>
          <w:szCs w:val="24"/>
        </w:rPr>
      </w:pPr>
      <w:r w:rsidRPr="005B6FB7">
        <w:rPr>
          <w:rFonts w:cs="Times New Roman"/>
          <w:color w:val="auto"/>
          <w:szCs w:val="24"/>
        </w:rPr>
        <w:t>Author, A. A. (2024). Title of the book in sentence case (2nd ed.). Publisher.</w:t>
      </w:r>
    </w:p>
    <w:p w14:paraId="4B4BED8F" w14:textId="77777777" w:rsidR="0066667B" w:rsidRPr="005B6FB7" w:rsidRDefault="00000000" w:rsidP="005B6FB7">
      <w:pPr>
        <w:spacing w:after="0"/>
        <w:ind w:left="720" w:hanging="720"/>
        <w:rPr>
          <w:rFonts w:cs="Times New Roman"/>
          <w:color w:val="auto"/>
          <w:szCs w:val="24"/>
        </w:rPr>
      </w:pPr>
      <w:r w:rsidRPr="005B6FB7">
        <w:rPr>
          <w:rFonts w:cs="Times New Roman"/>
          <w:color w:val="auto"/>
          <w:szCs w:val="24"/>
        </w:rPr>
        <w:t>Author, A. A. (2023). Title of chapter. In B. B. Editor &amp; C. C. Editor (Eds.), Title of book (pp. 25–44). Publisher. https://doi.org/10.xxxx/xxxxx</w:t>
      </w:r>
    </w:p>
    <w:p w14:paraId="3AE56908" w14:textId="77777777" w:rsidR="0066667B" w:rsidRPr="005B6FB7" w:rsidRDefault="00000000" w:rsidP="005B6FB7">
      <w:pPr>
        <w:spacing w:after="0"/>
        <w:ind w:left="720" w:hanging="720"/>
        <w:rPr>
          <w:rFonts w:cs="Times New Roman"/>
          <w:color w:val="auto"/>
          <w:szCs w:val="24"/>
        </w:rPr>
      </w:pPr>
      <w:r w:rsidRPr="005B6FB7">
        <w:rPr>
          <w:rFonts w:cs="Times New Roman"/>
          <w:color w:val="auto"/>
          <w:szCs w:val="24"/>
        </w:rPr>
        <w:lastRenderedPageBreak/>
        <w:t>Organisation Name. (2025). Title of report (Report No. 12). Publisher. https://doi.org/10.xxxx/xxxxx</w:t>
      </w:r>
    </w:p>
    <w:p w14:paraId="0DFB28D5" w14:textId="77777777" w:rsidR="0066667B" w:rsidRPr="005B6FB7" w:rsidRDefault="00000000" w:rsidP="005B6FB7">
      <w:pPr>
        <w:spacing w:after="0"/>
        <w:ind w:left="720" w:hanging="720"/>
        <w:rPr>
          <w:rFonts w:cs="Times New Roman"/>
          <w:color w:val="auto"/>
          <w:szCs w:val="24"/>
        </w:rPr>
      </w:pPr>
      <w:r w:rsidRPr="005B6FB7">
        <w:rPr>
          <w:rFonts w:cs="Times New Roman"/>
          <w:color w:val="auto"/>
          <w:szCs w:val="24"/>
        </w:rPr>
        <w:t>Author, A. A. (2025). Title of dataset (Version 2) [Data set]. Repository. https://doi.org/10.xxxx/xxxxx</w:t>
      </w:r>
    </w:p>
    <w:p w14:paraId="775A2D72" w14:textId="77777777" w:rsidR="0066667B" w:rsidRPr="005B6FB7" w:rsidRDefault="00000000" w:rsidP="005B6FB7">
      <w:pPr>
        <w:spacing w:after="0"/>
        <w:ind w:left="720" w:hanging="720"/>
        <w:rPr>
          <w:rFonts w:cs="Times New Roman"/>
          <w:color w:val="auto"/>
          <w:szCs w:val="24"/>
        </w:rPr>
      </w:pPr>
      <w:r w:rsidRPr="005B6FB7">
        <w:rPr>
          <w:rFonts w:cs="Times New Roman"/>
          <w:color w:val="auto"/>
          <w:szCs w:val="24"/>
        </w:rPr>
        <w:t>Author, A. A., &amp; Author, B. B. (2026, August 23–26). Title of paper [Paper presentation]. ICONFST’26, Saapade, Ogun State, Nigeria.</w:t>
      </w:r>
    </w:p>
    <w:p w14:paraId="598E65D9"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Appendix A. Optional Supplementary Detail</w:t>
      </w:r>
    </w:p>
    <w:p w14:paraId="46E6245A" w14:textId="77777777" w:rsidR="0066667B" w:rsidRPr="005B6FB7" w:rsidRDefault="00000000" w:rsidP="005B6FB7">
      <w:pPr>
        <w:spacing w:after="0"/>
        <w:rPr>
          <w:rFonts w:cs="Times New Roman"/>
          <w:color w:val="auto"/>
          <w:szCs w:val="24"/>
        </w:rPr>
      </w:pPr>
      <w:r w:rsidRPr="005B6FB7">
        <w:rPr>
          <w:rFonts w:cs="Times New Roman"/>
          <w:i/>
          <w:color w:val="auto"/>
          <w:szCs w:val="24"/>
        </w:rPr>
        <w:t>[Use appendices only for material necessary to understand or reproduce the paper. Refer to every appendix in the main text. Unless otherwise announced, appendices count toward the 12-page limit.]</w:t>
      </w:r>
    </w:p>
    <w:p w14:paraId="060D6777" w14:textId="77777777" w:rsidR="0066667B" w:rsidRPr="005B6FB7" w:rsidRDefault="00000000" w:rsidP="005B6FB7">
      <w:pPr>
        <w:pStyle w:val="Heading1"/>
        <w:spacing w:before="0" w:after="0"/>
        <w:rPr>
          <w:rFonts w:ascii="Times New Roman" w:hAnsi="Times New Roman" w:cs="Times New Roman"/>
          <w:color w:val="auto"/>
          <w:sz w:val="24"/>
          <w:szCs w:val="24"/>
        </w:rPr>
      </w:pPr>
      <w:r w:rsidRPr="005B6FB7">
        <w:rPr>
          <w:rFonts w:ascii="Times New Roman" w:hAnsi="Times New Roman" w:cs="Times New Roman"/>
          <w:color w:val="auto"/>
          <w:sz w:val="24"/>
          <w:szCs w:val="24"/>
        </w:rPr>
        <w:t>Final Author Check — Delete Before Submission</w:t>
      </w:r>
    </w:p>
    <w:p w14:paraId="4B4700BE"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No more than 12 pages total</w:t>
      </w:r>
    </w:p>
    <w:p w14:paraId="7DF461EB"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Abstract ≤ 200 words; 3–5 keywords</w:t>
      </w:r>
    </w:p>
    <w:p w14:paraId="235D7FF7"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Times New Roman 12 pt; 1.5 line spacing</w:t>
      </w:r>
    </w:p>
    <w:p w14:paraId="5502E97E"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All placeholders and instructions removed</w:t>
      </w:r>
    </w:p>
    <w:p w14:paraId="6BC45A8A"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All citations and references match APA 7</w:t>
      </w:r>
    </w:p>
    <w:p w14:paraId="66D2632E"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Tables/figures cited, legible, numbered, and permission-cleared</w:t>
      </w:r>
    </w:p>
    <w:p w14:paraId="3033D013"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Ethics, funding, conflicts, contributions, availability, and AI declarations complete</w:t>
      </w:r>
    </w:p>
    <w:p w14:paraId="4EC2461D" w14:textId="77777777" w:rsidR="0066667B" w:rsidRPr="005B6FB7" w:rsidRDefault="00000000" w:rsidP="005B6FB7">
      <w:pPr>
        <w:pStyle w:val="ListBullet"/>
        <w:spacing w:after="0"/>
        <w:rPr>
          <w:rFonts w:cs="Times New Roman"/>
          <w:color w:val="auto"/>
          <w:szCs w:val="24"/>
        </w:rPr>
      </w:pPr>
      <w:r w:rsidRPr="005B6FB7">
        <w:rPr>
          <w:rFonts w:ascii="Segoe UI Symbol" w:hAnsi="Segoe UI Symbol" w:cs="Segoe UI Symbol"/>
          <w:color w:val="auto"/>
          <w:szCs w:val="24"/>
        </w:rPr>
        <w:t>☐</w:t>
      </w:r>
      <w:r w:rsidRPr="005B6FB7">
        <w:rPr>
          <w:rFonts w:cs="Times New Roman"/>
          <w:color w:val="auto"/>
          <w:szCs w:val="24"/>
        </w:rPr>
        <w:t xml:space="preserve"> All authors approved the submission; document contains no tracked changes or comments</w:t>
      </w:r>
    </w:p>
    <w:sectPr w:rsidR="0066667B" w:rsidRPr="005B6FB7" w:rsidSect="00034616">
      <w:headerReference w:type="default" r:id="rId8"/>
      <w:footerReference w:type="default" r:id="rId9"/>
      <w:pgSz w:w="11909" w:h="16834"/>
      <w:pgMar w:top="1123" w:right="1181" w:bottom="1037" w:left="1181"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CE50C" w14:textId="77777777" w:rsidR="00193708" w:rsidRDefault="00193708">
      <w:pPr>
        <w:spacing w:after="0" w:line="240" w:lineRule="auto"/>
      </w:pPr>
      <w:r>
        <w:separator/>
      </w:r>
    </w:p>
  </w:endnote>
  <w:endnote w:type="continuationSeparator" w:id="0">
    <w:p w14:paraId="18F27F9D" w14:textId="77777777" w:rsidR="00193708" w:rsidRDefault="00193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ACAE" w14:textId="77777777" w:rsidR="0066667B" w:rsidRDefault="00000000">
    <w:pPr>
      <w:pStyle w:val="Footer"/>
      <w:jc w:val="center"/>
    </w:pPr>
    <w:r>
      <w:rPr>
        <w:color w:val="555555"/>
        <w:sz w:val="17"/>
      </w:rPr>
      <w:t xml:space="preserve">The Gateway (ICT) Polytechnic </w:t>
    </w:r>
    <w:proofErr w:type="spellStart"/>
    <w:r>
      <w:rPr>
        <w:color w:val="555555"/>
        <w:sz w:val="17"/>
      </w:rPr>
      <w:t>Saapade</w:t>
    </w:r>
    <w:proofErr w:type="spellEnd"/>
    <w:r>
      <w:rPr>
        <w:color w:val="555555"/>
        <w:sz w:val="17"/>
      </w:rPr>
      <w:t xml:space="preserve">  •  School of Science and Technology  •  Page </w:t>
    </w:r>
    <w:r>
      <w:rPr>
        <w:color w:val="555555"/>
        <w:sz w:val="18"/>
      </w:rPr>
      <w:fldChar w:fldCharType="begin"/>
    </w:r>
    <w:r>
      <w:rPr>
        <w:color w:val="555555"/>
        <w:sz w:val="18"/>
      </w:rPr>
      <w:instrText>PAGE</w:instrText>
    </w:r>
    <w:r>
      <w:rPr>
        <w:color w:val="555555"/>
        <w:sz w:val="18"/>
      </w:rPr>
      <w:fldChar w:fldCharType="separate"/>
    </w:r>
    <w:r>
      <w:rPr>
        <w:color w:val="555555"/>
        <w:sz w:val="18"/>
      </w:rPr>
      <w:t>1</w:t>
    </w:r>
    <w:r>
      <w:rPr>
        <w:color w:val="555555"/>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8470" w14:textId="77777777" w:rsidR="00193708" w:rsidRDefault="00193708">
      <w:pPr>
        <w:spacing w:after="0" w:line="240" w:lineRule="auto"/>
      </w:pPr>
      <w:r>
        <w:separator/>
      </w:r>
    </w:p>
  </w:footnote>
  <w:footnote w:type="continuationSeparator" w:id="0">
    <w:p w14:paraId="41BC0A33" w14:textId="77777777" w:rsidR="00193708" w:rsidRDefault="00193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6A32" w14:textId="77777777" w:rsidR="0066667B" w:rsidRDefault="00000000">
    <w:pPr>
      <w:pStyle w:val="Header"/>
      <w:pBdr>
        <w:bottom w:val="single" w:sz="8" w:space="0" w:color="075B45"/>
      </w:pBdr>
      <w:jc w:val="right"/>
    </w:pPr>
    <w:r>
      <w:rPr>
        <w:b/>
        <w:color w:val="075B45"/>
        <w:sz w:val="18"/>
      </w:rPr>
      <w:t>ICONFST'26  |  Paper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6193303">
    <w:abstractNumId w:val="8"/>
  </w:num>
  <w:num w:numId="2" w16cid:durableId="1664047288">
    <w:abstractNumId w:val="6"/>
  </w:num>
  <w:num w:numId="3" w16cid:durableId="827406030">
    <w:abstractNumId w:val="5"/>
  </w:num>
  <w:num w:numId="4" w16cid:durableId="1672023541">
    <w:abstractNumId w:val="4"/>
  </w:num>
  <w:num w:numId="5" w16cid:durableId="425662503">
    <w:abstractNumId w:val="7"/>
  </w:num>
  <w:num w:numId="6" w16cid:durableId="2062437982">
    <w:abstractNumId w:val="3"/>
  </w:num>
  <w:num w:numId="7" w16cid:durableId="1064840676">
    <w:abstractNumId w:val="2"/>
  </w:num>
  <w:num w:numId="8" w16cid:durableId="762648671">
    <w:abstractNumId w:val="1"/>
  </w:num>
  <w:num w:numId="9" w16cid:durableId="108064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3708"/>
    <w:rsid w:val="0029639D"/>
    <w:rsid w:val="00326F90"/>
    <w:rsid w:val="005B6FB7"/>
    <w:rsid w:val="0066667B"/>
    <w:rsid w:val="00847FAF"/>
    <w:rsid w:val="009E587D"/>
    <w:rsid w:val="00AA1D8D"/>
    <w:rsid w:val="00B47730"/>
    <w:rsid w:val="00CB0664"/>
    <w:rsid w:val="00E15E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32B409"/>
  <w14:defaultImageDpi w14:val="300"/>
  <w15:docId w15:val="{C3D4BD66-4237-4571-B2D7-FEA56E07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75B45"/>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A71919"/>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75B4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075B4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555555"/>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03"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03"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olujimi oni</cp:lastModifiedBy>
  <cp:revision>2</cp:revision>
  <dcterms:created xsi:type="dcterms:W3CDTF">2026-08-08T22:16:00Z</dcterms:created>
  <dcterms:modified xsi:type="dcterms:W3CDTF">2026-08-08T22:16:00Z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dcb23e2d-82db-4a6d-8b74-4c63a12a16ba</vt:lpwstr>
  </property>
</Properties>
</file>